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2F" w:rsidRDefault="0018532F" w:rsidP="00AD4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2F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18532F" w:rsidRPr="0018532F" w:rsidRDefault="0018532F" w:rsidP="00AD4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2F">
        <w:rPr>
          <w:rFonts w:ascii="Times New Roman" w:hAnsi="Times New Roman" w:cs="Times New Roman"/>
          <w:b/>
          <w:sz w:val="28"/>
          <w:szCs w:val="28"/>
        </w:rPr>
        <w:t>«Республиканский центр экологии и краеведения»</w:t>
      </w:r>
    </w:p>
    <w:p w:rsidR="0018532F" w:rsidRPr="0018532F" w:rsidRDefault="0018532F" w:rsidP="00AD40E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532F" w:rsidRPr="0018532F" w:rsidRDefault="0018532F" w:rsidP="00AD4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2F" w:rsidRPr="0018532F" w:rsidRDefault="0018532F" w:rsidP="00AD4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32F">
        <w:rPr>
          <w:rFonts w:ascii="Times New Roman" w:hAnsi="Times New Roman" w:cs="Times New Roman"/>
          <w:b/>
          <w:bCs/>
          <w:sz w:val="28"/>
          <w:szCs w:val="28"/>
        </w:rPr>
        <w:t>Программа объединения по интересам</w:t>
      </w:r>
    </w:p>
    <w:p w:rsidR="0018532F" w:rsidRPr="0018532F" w:rsidRDefault="0018532F" w:rsidP="00AD4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32F">
        <w:rPr>
          <w:rFonts w:ascii="Times New Roman" w:hAnsi="Times New Roman" w:cs="Times New Roman"/>
          <w:b/>
          <w:bCs/>
          <w:sz w:val="28"/>
          <w:szCs w:val="28"/>
        </w:rPr>
        <w:t xml:space="preserve">эколого-биологического профиля </w:t>
      </w:r>
    </w:p>
    <w:p w:rsidR="0018532F" w:rsidRPr="0018532F" w:rsidRDefault="0018532F" w:rsidP="00AD40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Юный исследователь</w:t>
      </w:r>
      <w:r w:rsidRPr="00185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006" w:rsidRPr="0018532F" w:rsidRDefault="0018532F" w:rsidP="00AD40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32F">
        <w:rPr>
          <w:rFonts w:ascii="Times New Roman" w:hAnsi="Times New Roman" w:cs="Times New Roman"/>
          <w:b/>
          <w:bCs/>
          <w:sz w:val="28"/>
          <w:szCs w:val="28"/>
        </w:rPr>
        <w:t>для работы в летних про</w:t>
      </w:r>
      <w:r>
        <w:rPr>
          <w:rFonts w:ascii="Times New Roman" w:hAnsi="Times New Roman" w:cs="Times New Roman"/>
          <w:b/>
          <w:bCs/>
          <w:sz w:val="28"/>
          <w:szCs w:val="28"/>
        </w:rPr>
        <w:t>фильных оздоровительных лагерях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26006" w:rsidRPr="00B26006" w:rsidRDefault="00B26006" w:rsidP="00AD40E9">
      <w:pPr>
        <w:shd w:val="clear" w:color="auto" w:fill="FFFFFF"/>
        <w:spacing w:after="0" w:line="240" w:lineRule="auto"/>
        <w:ind w:left="2160" w:firstLine="709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I.ПОЯСНИТЕЛЬНАЯ ЗАПИСКА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школьного образования отведена значительная роль проблеме исследовательской деятельности школьников. Эта деятельность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 Выполнение такого рода задач становится возможным только в условиях активного обучения, развивающего творческие способности ребёнка. К таким видам деятельности и относится исследования.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позволяет каждому школьнику испытать, испробовать, выявить и актуализировать хотя бы некоторые из своих дарований. Дело учителя – создать и поддержать творческую атмосферу в этой работе. Научно-исследовательская деятельность – мощное средство формирования познавательной самостоятельности старш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школьников. Приобщение уча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научным исследованиям становится особенно актуальным на заключительном этапе школьного образования, когда у школьников формируется творческое мышление.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того, чтобы исследовательская деятельность была успешна и приносила свои плоды, нужно выдержать ряд требований, пройти все этапы выполнения исследовательской работы, а именно: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научно-исследовательской деятельности. Обязательно приобщение к исследовательской работе нужно начинать с формирования мотивации этой де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ятельности. Очень важно, чтобы обучающиеся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моральными стимулами увидели и материальные стимулы. Например, повышение итоговой оценки по предмету, предоставление права сдавать экзамен на итоговой аттестации в форме защиты реферата, освобождение от переводного экзамена и т.д.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направления исследования. Это очень сложный этап. Здесь нужно определиться с темой исследования. Идеально, чтобы первоначальная идея темы и инициатива по выполнению 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исследования исходила от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школьника, а учитель же выполнял бы направляющую и корректирующую функции в этом вопросе.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задачи.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и предварительная обработка данных.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исследования.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работы.</w:t>
      </w:r>
    </w:p>
    <w:p w:rsidR="00B26006" w:rsidRPr="00B26006" w:rsidRDefault="00B26006" w:rsidP="00AD40E9">
      <w:pPr>
        <w:numPr>
          <w:ilvl w:val="0"/>
          <w:numId w:val="1"/>
        </w:numPr>
        <w:shd w:val="clear" w:color="auto" w:fill="FFFFFF"/>
        <w:spacing w:after="0" w:line="240" w:lineRule="auto"/>
        <w:ind w:left="1068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исследовательской работы на конференции.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left="-12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этапов исследовательской работы может обеспечить д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остижение высоких результатов. 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Новизна.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экологиче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образование подразумевает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Данная программа по своей направленности является комплексной, то есть включает в себя разноплановую деятельность, объединяет различные направления работы детей в походных условиях, мож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корректироваться в процессе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состав ребят – это уча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7-10 классов. По продолжительности программа является краткосрочной, то есть реализуется в течение лагерной смены. Работа строится в два этап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1-я половина дня –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 по интересам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исследовате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льских работ, 2-я половина дня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 – экскурсионная.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AD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различных видов одаренности уча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 основе организации исследовательской 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проектирования. 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1.Выполнить широкий спектр исследовательских и проектных работ, включающих изучение климатических факторов, водных ресурсов, почвы, воздушных масс, растительного и ж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ивотного мира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2.организовать формирование познания законов природы, расширение кругозора, обучение принципам бесконфликтного существования в природе;</w:t>
      </w:r>
    </w:p>
    <w:p w:rsidR="00B26006" w:rsidRPr="00B26006" w:rsidRDefault="000F343A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.научить оформлению документирования результатов исследований, наблюдений (заполнение бланков, описание пробных площадей, сбор гербария, зарисовки, записи в дневниках и т.д.)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исследовательских занятиях широко используются следующие методы:</w:t>
      </w:r>
    </w:p>
    <w:p w:rsidR="00B26006" w:rsidRPr="00B26006" w:rsidRDefault="00B26006" w:rsidP="00AD40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Лекционные занятия;</w:t>
      </w:r>
    </w:p>
    <w:p w:rsidR="00B26006" w:rsidRPr="00B26006" w:rsidRDefault="00B26006" w:rsidP="00AD40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игры;</w:t>
      </w:r>
    </w:p>
    <w:p w:rsidR="00B26006" w:rsidRPr="00B26006" w:rsidRDefault="00B26006" w:rsidP="00AD40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метод;</w:t>
      </w:r>
    </w:p>
    <w:p w:rsidR="00B26006" w:rsidRPr="00B26006" w:rsidRDefault="00B26006" w:rsidP="00AD40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деятельность;</w:t>
      </w:r>
    </w:p>
    <w:p w:rsidR="00B26006" w:rsidRPr="00B26006" w:rsidRDefault="00B26006" w:rsidP="00AD40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с последующей регистрацией явлений;</w:t>
      </w:r>
    </w:p>
    <w:p w:rsidR="00B26006" w:rsidRPr="00B26006" w:rsidRDefault="00B26006" w:rsidP="00AD40E9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исследовательских работ.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</w:t>
      </w:r>
      <w:r w:rsid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зуется по 1 часу в день, как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по интересам, рассчитанная для учащихся подросткового возр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 14-17</w:t>
      </w:r>
      <w:r w:rsid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 реализации 14 часов.</w:t>
      </w:r>
    </w:p>
    <w:p w:rsidR="00B26006" w:rsidRPr="00B26006" w:rsidRDefault="00AD40E9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B26006" w:rsidRPr="00B26006" w:rsidRDefault="00B26006" w:rsidP="00AD40E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активное приобщение к исследовательской деятельности по изучению природной среды и экосистемы родного края;</w:t>
      </w:r>
    </w:p>
    <w:p w:rsidR="00B26006" w:rsidRPr="00B26006" w:rsidRDefault="00B26006" w:rsidP="00AD40E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научного эксперимента;</w:t>
      </w:r>
    </w:p>
    <w:p w:rsidR="00B26006" w:rsidRPr="00B26006" w:rsidRDefault="00B26006" w:rsidP="00AD40E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пробуждение интереса к изучению конкретных экологических вопросов;</w:t>
      </w:r>
    </w:p>
    <w:p w:rsidR="00B26006" w:rsidRPr="00B26006" w:rsidRDefault="00B26006" w:rsidP="00AD40E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усвоение программы биологии, экологии и географии;</w:t>
      </w:r>
    </w:p>
    <w:p w:rsidR="00B26006" w:rsidRPr="00B26006" w:rsidRDefault="00B26006" w:rsidP="00AD40E9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экологических конкурсах, олимпиадах, детских конференциях.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УЧЕБНО-ТЕМАТИЧЕСКИЙ ПЛАН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606"/>
        <w:gridCol w:w="1406"/>
        <w:gridCol w:w="1831"/>
        <w:gridCol w:w="1877"/>
      </w:tblGrid>
      <w:tr w:rsidR="00B26006" w:rsidRPr="0018532F" w:rsidTr="0018532F">
        <w:trPr>
          <w:trHeight w:val="420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bookmarkStart w:id="0" w:name="7f1eb385497fa6951475f3ea2554dab599ae1aef"/>
            <w:bookmarkStart w:id="1" w:name="0"/>
            <w:bookmarkEnd w:id="0"/>
            <w:bookmarkEnd w:id="1"/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Всего часов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Практические занятия</w:t>
            </w:r>
          </w:p>
        </w:tc>
      </w:tr>
      <w:tr w:rsidR="00B26006" w:rsidRPr="0018532F" w:rsidTr="0018532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Как написать исследовательскую работу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B26006" w:rsidRPr="0018532F" w:rsidTr="0018532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AD40E9" w:rsidP="00AD40E9">
            <w:p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Работа с выбранными темами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B26006" w:rsidRPr="0018532F" w:rsidTr="0018532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AD40E9" w:rsidP="00AD40E9">
            <w:p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Оформление </w:t>
            </w:r>
            <w:r w:rsidR="00B26006"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исследовательских работ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B26006" w:rsidRPr="0018532F" w:rsidTr="0018532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006" w:rsidRPr="0018532F" w:rsidRDefault="00B26006" w:rsidP="00AD40E9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1853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</w:tbl>
    <w:p w:rsidR="00B26006" w:rsidRPr="00B26006" w:rsidRDefault="00B26006" w:rsidP="00AD40E9">
      <w:pPr>
        <w:numPr>
          <w:ilvl w:val="0"/>
          <w:numId w:val="5"/>
        </w:numPr>
        <w:shd w:val="clear" w:color="auto" w:fill="FFFFFF"/>
        <w:spacing w:after="0" w:line="240" w:lineRule="auto"/>
        <w:ind w:left="1260" w:right="-4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B26006" w:rsidRPr="00B26006" w:rsidRDefault="00AD40E9" w:rsidP="00AD40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 (1 час</w:t>
      </w:r>
      <w:r w:rsidR="00B26006"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написать исследовательскую работу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1.Основные вопросы.</w:t>
      </w:r>
      <w:r w:rsidR="00AD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2.Требования к знаниям и умениям.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учащихся методам и способам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исследовании, у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 распределять обязанности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3.Самостоятельная работа.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творческих групп.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исследовательской работы.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4.Тематика практических работ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Выбор темы </w:t>
      </w:r>
      <w:r w:rsidR="00AD40E9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и практических работ,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руководителями рабочих групп.</w:t>
      </w:r>
    </w:p>
    <w:p w:rsidR="00B26006" w:rsidRPr="00B26006" w:rsidRDefault="000F343A" w:rsidP="00AD40E9">
      <w:pPr>
        <w:shd w:val="clear" w:color="auto" w:fill="FFFFFF"/>
        <w:spacing w:after="0" w:line="240" w:lineRule="auto"/>
        <w:ind w:right="-4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 2 </w:t>
      </w:r>
      <w:r w:rsidR="00B26006"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(12 часов)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выбранными темами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1.Основные вопросы.</w:t>
      </w:r>
      <w:r w:rsidR="000F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выбранными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темами исследования.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2.Требования к знаниям и умениям</w:t>
      </w:r>
      <w:r w:rsidRPr="000F3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</w:t>
      </w:r>
      <w:r w:rsidR="000F343A" w:rsidRPr="000F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тем для дальнейшего исследования (экскурсии, работа в библиотеке)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3.Самостоятельная работа.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3</w:t>
      </w:r>
    </w:p>
    <w:p w:rsidR="00B26006" w:rsidRPr="00B26006" w:rsidRDefault="00AD40E9" w:rsidP="00AD40E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Оформление </w:t>
      </w:r>
      <w:r w:rsidR="00B26006"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исследовательских работ </w:t>
      </w:r>
      <w:proofErr w:type="gramStart"/>
      <w:r w:rsidR="00B26006"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( 1</w:t>
      </w:r>
      <w:proofErr w:type="gramEnd"/>
      <w:r w:rsidR="00B26006"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1.Основные вопросы.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оформить исследовательскую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или творческий проект. Презентация.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2.Требования к знаниям и умениям.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оформлению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льских работ, на какие вопросы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ратить больше внимания в своих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работах, 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диаграмм, работа с ИКТ в режиме </w:t>
      </w:r>
      <w:proofErr w:type="spellStart"/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Exel</w:t>
      </w:r>
      <w:proofErr w:type="spellEnd"/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презентацию к своей работе.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3.Самостоятельная работа.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оформить свою работу соблюдая требования, которые предъявляются к творческим проектам: титульный лист; оглавление; цели, задачи, актуальность; основная часть; выводы и рекомендации; литература; приложения.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right="-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4.Тематика практических работ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презентации к своим работам.</w:t>
      </w:r>
    </w:p>
    <w:p w:rsidR="00B26006" w:rsidRPr="00B26006" w:rsidRDefault="00B26006" w:rsidP="00AD40E9">
      <w:pPr>
        <w:numPr>
          <w:ilvl w:val="0"/>
          <w:numId w:val="6"/>
        </w:numPr>
        <w:shd w:val="clear" w:color="auto" w:fill="FFFFFF"/>
        <w:spacing w:after="0" w:line="240" w:lineRule="auto"/>
        <w:ind w:left="1260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" w:name="h.gjdgxs"/>
      <w:bookmarkEnd w:id="2"/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</w:t>
      </w:r>
    </w:p>
    <w:p w:rsidR="00AD40E9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и формы работы с детьми.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Основным методическим подходом в рамках данной программы является «натуралистический» подход - т.е. обучение и воспитание детей в природной обстановке, на примере живых, «реальных» объектов, существующих в естественных условиях.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основными формами обучения, при этом, являются полевые экскурсии и самостоятельная исследовательская (проектная) деятельность.</w:t>
      </w:r>
    </w:p>
    <w:p w:rsidR="00B26006" w:rsidRPr="00B26006" w:rsidRDefault="00AD40E9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занятий. 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специальной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 информации, опрос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жителей, закладка пробных площадок, наблюдение и изучение флоры и фауны, ведение записей в дневниках наблюдений, проведение познавательных и развивающих игр.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материал.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Учебно-методическая литература; методические пособия; аудио- и видеоматериалы; учебники; натуральные объекты.</w:t>
      </w:r>
    </w:p>
    <w:p w:rsidR="00B26006" w:rsidRPr="00B26006" w:rsidRDefault="00AD40E9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Техническое оснащение. 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практической части необходимо оборудования: компь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ютеры; переносной 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экран; проектор; письменные принадлежности; рулетка;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калькулятор; портновские иглы; 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бечевка; колышки; энтомологические сачки для «кошения»; полевые дневники; морилки; пробирки; часы; ватные матрасики; бинокли.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итогов.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ыступление </w:t>
      </w: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перед сверстниками и педагогами с</w:t>
      </w:r>
      <w:r w:rsidR="00AD4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исследовательскими работами и презентациями.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006" w:rsidRPr="00B26006" w:rsidRDefault="00B26006" w:rsidP="00AD40E9">
      <w:pPr>
        <w:numPr>
          <w:ilvl w:val="0"/>
          <w:numId w:val="7"/>
        </w:numPr>
        <w:shd w:val="clear" w:color="auto" w:fill="FFFFFF"/>
        <w:spacing w:after="0" w:line="240" w:lineRule="auto"/>
        <w:ind w:left="348" w:right="-4"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Сайфуллина</w:t>
      </w:r>
      <w:proofErr w:type="spellEnd"/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Природа, наука и туризм: материалы Всероссийской НПК посвященной 25-летию НП «Башкирия». Уфа: «</w:t>
      </w:r>
      <w:proofErr w:type="spellStart"/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Гилем</w:t>
      </w:r>
      <w:proofErr w:type="spellEnd"/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2011. 161 с.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Брем А. Жизнь животных: Млекопитающие. М.: ООО ТД «Издательство МИР книги», 2011. 208 с.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Брем А. Жизнь животных: Насекомые. М.: ООО ТД «Издательство МИР книги», 2011. 224 с.</w:t>
      </w:r>
    </w:p>
    <w:p w:rsidR="00B26006" w:rsidRPr="00B26006" w:rsidRDefault="00794C8A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Пашков Г. П. Красная книга Республики Беларусь: Редкие и находящиеся под угрозой исчезновения виды диких животных</w:t>
      </w:r>
      <w:r w:rsidR="0036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36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Мн.,Бел</w:t>
      </w:r>
      <w:proofErr w:type="spellEnd"/>
      <w:proofErr w:type="gramEnd"/>
      <w:r w:rsidR="0036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Эн, 2004.-320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B26006" w:rsidRPr="00B26006" w:rsidRDefault="00B26006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B26006" w:rsidRPr="00B26006" w:rsidRDefault="003C2717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Щербакова С.Г. Формирование проектных умений школьников: практические занятия. Волгоград: Учитель,2009. 103 с</w:t>
      </w:r>
    </w:p>
    <w:p w:rsidR="00B26006" w:rsidRPr="00B26006" w:rsidRDefault="003C2717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Кондрашова Л. Энциклопедия животных. М.: Эксмо.2007. 126 с.</w:t>
      </w:r>
    </w:p>
    <w:p w:rsidR="00B26006" w:rsidRDefault="003C2717" w:rsidP="00AD4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Алексеев С.В. Груздева Н.В. Практикум по экологии. Учебное пособие. </w:t>
      </w:r>
      <w:proofErr w:type="gramStart"/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М.:АО</w:t>
      </w:r>
      <w:proofErr w:type="gramEnd"/>
      <w:r w:rsidR="00B26006" w:rsidRPr="00B2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МДС,1996. 188 с.</w:t>
      </w:r>
    </w:p>
    <w:p w:rsidR="00997525" w:rsidRPr="00997525" w:rsidRDefault="00997525" w:rsidP="0099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 </w:t>
      </w:r>
      <w:r w:rsidRPr="00997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 http://eco.unibel.by/obuchenie/metodicheskoe-obespechenie/novyij_resurs.html</w:t>
      </w:r>
      <w:bookmarkStart w:id="3" w:name="_GoBack"/>
      <w:bookmarkEnd w:id="3"/>
    </w:p>
    <w:p w:rsidR="00997525" w:rsidRPr="00B26006" w:rsidRDefault="00997525" w:rsidP="00AD40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997525" w:rsidRPr="00B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C28"/>
    <w:multiLevelType w:val="multilevel"/>
    <w:tmpl w:val="0E9CC6E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2447A6"/>
    <w:multiLevelType w:val="multilevel"/>
    <w:tmpl w:val="D74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37089"/>
    <w:multiLevelType w:val="multilevel"/>
    <w:tmpl w:val="157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9F567C"/>
    <w:multiLevelType w:val="multilevel"/>
    <w:tmpl w:val="5AE4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F6509"/>
    <w:multiLevelType w:val="multilevel"/>
    <w:tmpl w:val="B5FE3E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5470D"/>
    <w:multiLevelType w:val="multilevel"/>
    <w:tmpl w:val="20A4A0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9D3470"/>
    <w:multiLevelType w:val="multilevel"/>
    <w:tmpl w:val="D7E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F76F95"/>
    <w:multiLevelType w:val="multilevel"/>
    <w:tmpl w:val="013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F91D01"/>
    <w:multiLevelType w:val="multilevel"/>
    <w:tmpl w:val="C1B0EF2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7F17957"/>
    <w:multiLevelType w:val="multilevel"/>
    <w:tmpl w:val="C22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012BF8"/>
    <w:multiLevelType w:val="multilevel"/>
    <w:tmpl w:val="14F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EE2AD1"/>
    <w:multiLevelType w:val="multilevel"/>
    <w:tmpl w:val="84C8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06"/>
    <w:rsid w:val="000F343A"/>
    <w:rsid w:val="0018532F"/>
    <w:rsid w:val="0036298A"/>
    <w:rsid w:val="003C2717"/>
    <w:rsid w:val="004575D4"/>
    <w:rsid w:val="00710EE2"/>
    <w:rsid w:val="00794C8A"/>
    <w:rsid w:val="008E2B05"/>
    <w:rsid w:val="00997525"/>
    <w:rsid w:val="00A573D6"/>
    <w:rsid w:val="00AD40E9"/>
    <w:rsid w:val="00B26006"/>
    <w:rsid w:val="00CD3512"/>
    <w:rsid w:val="00D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D44CA-22BC-407C-86E7-176BE7D1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иплом"/>
    <w:basedOn w:val="a4"/>
    <w:link w:val="a5"/>
    <w:qFormat/>
    <w:rsid w:val="00A573D6"/>
    <w:pPr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8"/>
      <w:szCs w:val="28"/>
      <w:lang w:eastAsia="ru-RU"/>
    </w:rPr>
  </w:style>
  <w:style w:type="character" w:customStyle="1" w:styleId="a5">
    <w:name w:val="Обычный диплом Знак"/>
    <w:basedOn w:val="a6"/>
    <w:link w:val="a3"/>
    <w:rsid w:val="00A573D6"/>
    <w:rPr>
      <w:rFonts w:ascii="Times New Roman" w:eastAsia="Times New Roman" w:hAnsi="Times New Roman" w:cs="Times New Roman"/>
      <w:spacing w:val="-10"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57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A57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AD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7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29BD-D660-46C3-948B-950CC9D3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Сакута</dc:creator>
  <cp:keywords/>
  <dc:description/>
  <cp:lastModifiedBy>Гроссмейстер</cp:lastModifiedBy>
  <cp:revision>7</cp:revision>
  <cp:lastPrinted>2016-05-18T09:37:00Z</cp:lastPrinted>
  <dcterms:created xsi:type="dcterms:W3CDTF">2016-05-18T08:36:00Z</dcterms:created>
  <dcterms:modified xsi:type="dcterms:W3CDTF">2018-01-02T13:57:00Z</dcterms:modified>
</cp:coreProperties>
</file>